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09" w:rsidRDefault="00441A8D" w:rsidP="00441A8D">
      <w:pPr>
        <w:jc w:val="center"/>
        <w:rPr>
          <w:b/>
          <w:sz w:val="28"/>
          <w:szCs w:val="28"/>
        </w:rPr>
      </w:pPr>
      <w:r>
        <w:rPr>
          <w:b/>
          <w:sz w:val="28"/>
          <w:szCs w:val="28"/>
        </w:rPr>
        <w:t>Southponte Square H.O.A. Board Meeting</w:t>
      </w:r>
    </w:p>
    <w:p w:rsidR="00441A8D" w:rsidRDefault="00441A8D" w:rsidP="00441A8D">
      <w:pPr>
        <w:jc w:val="center"/>
        <w:rPr>
          <w:b/>
          <w:sz w:val="28"/>
          <w:szCs w:val="28"/>
        </w:rPr>
      </w:pPr>
      <w:r>
        <w:rPr>
          <w:b/>
          <w:sz w:val="28"/>
          <w:szCs w:val="28"/>
        </w:rPr>
        <w:t>Summary of Meeting Minutes</w:t>
      </w:r>
    </w:p>
    <w:p w:rsidR="00441A8D" w:rsidRDefault="00441A8D" w:rsidP="00441A8D">
      <w:pPr>
        <w:jc w:val="center"/>
        <w:rPr>
          <w:b/>
          <w:sz w:val="28"/>
          <w:szCs w:val="28"/>
        </w:rPr>
      </w:pPr>
      <w:r>
        <w:rPr>
          <w:b/>
          <w:sz w:val="28"/>
          <w:szCs w:val="28"/>
        </w:rPr>
        <w:t>November 17, 2016</w:t>
      </w:r>
    </w:p>
    <w:p w:rsidR="00441A8D" w:rsidRDefault="00441A8D" w:rsidP="00441A8D">
      <w:pPr>
        <w:jc w:val="center"/>
        <w:rPr>
          <w:b/>
          <w:sz w:val="28"/>
          <w:szCs w:val="28"/>
        </w:rPr>
      </w:pPr>
    </w:p>
    <w:p w:rsidR="00441A8D" w:rsidRPr="00441A8D" w:rsidRDefault="00441A8D" w:rsidP="00441A8D">
      <w:r w:rsidRPr="00441A8D">
        <w:t xml:space="preserve">The meeting was called to order by president Kathy Toppe at 6:32 PM. Roll call, Present: Ed Andrews, Ken Wonsowski, Darrick Whitaker.  Excused: Jeff Myers.  </w:t>
      </w:r>
    </w:p>
    <w:p w:rsidR="00441A8D" w:rsidRDefault="00441A8D" w:rsidP="00441A8D">
      <w:r w:rsidRPr="003D1F41">
        <w:rPr>
          <w:b/>
        </w:rPr>
        <w:t>President’s Report:</w:t>
      </w:r>
      <w:r>
        <w:t xml:space="preserve">  Kathy stated she has received several comments on how good the trees looked now that they were trimmed at the intersections. </w:t>
      </w:r>
    </w:p>
    <w:p w:rsidR="00441A8D" w:rsidRDefault="00441A8D" w:rsidP="00441A8D">
      <w:r w:rsidRPr="003D1F41">
        <w:rPr>
          <w:b/>
        </w:rPr>
        <w:t>Treasurer’s Report:</w:t>
      </w:r>
      <w:r>
        <w:t xml:space="preserve">  Ken reported the current checking account balance and all bills have been paid to date, report placed on file and any association member may it upon request.  Ken reported that are six (6) members who have not paid their 2016 dues</w:t>
      </w:r>
      <w:r w:rsidR="003E005F">
        <w:t>. Per board actions at the last meeting they will have a lien placed against their property after January 1, 2017 if not paid.</w:t>
      </w:r>
    </w:p>
    <w:p w:rsidR="003E005F" w:rsidRDefault="003E005F" w:rsidP="00441A8D">
      <w:r w:rsidRPr="003D1F41">
        <w:rPr>
          <w:b/>
        </w:rPr>
        <w:t>Secretary’s Report:</w:t>
      </w:r>
      <w:r>
        <w:t xml:space="preserve">  Darrick reported that there are five (5) existing liens and two new placed last month. Following a complaint of high weeds this summer on lot 152 the board had our mowing contractor mow the lot after the owner was notified and failed to response or mow the lot.  This cost will be added to the </w:t>
      </w:r>
      <w:r w:rsidR="007B19BD">
        <w:t>owner’s</w:t>
      </w:r>
      <w:r>
        <w:t xml:space="preserve"> dues.  </w:t>
      </w:r>
    </w:p>
    <w:p w:rsidR="003E005F" w:rsidRDefault="003E005F" w:rsidP="00441A8D">
      <w:r w:rsidRPr="003D1F41">
        <w:rPr>
          <w:b/>
        </w:rPr>
        <w:t>Under old business</w:t>
      </w:r>
      <w:r>
        <w:t xml:space="preserve"> the 2017 calendar was set as follows:  Annual Meeting will be Thursday, May 11, 2017, Sub way garage sale will be Friday and Saturday June 16 and 17, 2017, Santa visit Sunday, December 1</w:t>
      </w:r>
      <w:r w:rsidR="005608EE">
        <w:t>1</w:t>
      </w:r>
      <w:r>
        <w:t xml:space="preserve">, 2017.  An update on the progress of 15175 Oak Knoll Drive (lot 110) was discussed and the new owner has replaced defective roof trusses to date.  </w:t>
      </w:r>
    </w:p>
    <w:p w:rsidR="00F421F7" w:rsidRDefault="003E005F" w:rsidP="00441A8D">
      <w:r w:rsidRPr="003D1F41">
        <w:rPr>
          <w:b/>
        </w:rPr>
        <w:t>Under new business</w:t>
      </w:r>
      <w:r>
        <w:t xml:space="preserve"> </w:t>
      </w:r>
      <w:r w:rsidR="00F421F7">
        <w:t xml:space="preserve">signs will placed at the sub entrances to remind owners of RV’s, boats, and cars to remove and or store them from their driveways by November 30, 2016 per master deed restrictions.  There was also discussion on revisiting the Monroe County Road </w:t>
      </w:r>
      <w:r w:rsidR="007B19BD">
        <w:t>Commission</w:t>
      </w:r>
      <w:r w:rsidR="00F421F7">
        <w:t xml:space="preserve"> to request the use of temporary speed bumps and additional stop signs be installed to control speeding and improve safety. The board also discussed a request from the owner of 5014 Southpointe Pkwy. To replace a tree removed that had grown up and completely blocked the street light.  A motion was approved 3 to one to purchase a small replacement tree next spring, however that tree must not be planted by the owner no closer than thirty (30) feet of the street light at that intersection.</w:t>
      </w:r>
    </w:p>
    <w:p w:rsidR="00DF284C" w:rsidRPr="003D1F41" w:rsidRDefault="00DF284C" w:rsidP="00441A8D">
      <w:pPr>
        <w:rPr>
          <w:b/>
        </w:rPr>
      </w:pPr>
      <w:r>
        <w:t xml:space="preserve">The next board meeting will </w:t>
      </w:r>
      <w:r w:rsidRPr="003D1F41">
        <w:rPr>
          <w:b/>
        </w:rPr>
        <w:t xml:space="preserve">Thursday, January 19, 2017. </w:t>
      </w:r>
    </w:p>
    <w:p w:rsidR="00DF284C" w:rsidRDefault="00DF284C" w:rsidP="00441A8D">
      <w:r>
        <w:t>The meeting was adjourned at 8:20 PM.</w:t>
      </w:r>
    </w:p>
    <w:p w:rsidR="003E005F" w:rsidRPr="00441A8D" w:rsidRDefault="003E005F" w:rsidP="00441A8D">
      <w:r>
        <w:t xml:space="preserve"> </w:t>
      </w:r>
      <w:bookmarkStart w:id="0" w:name="_GoBack"/>
      <w:bookmarkEnd w:id="0"/>
    </w:p>
    <w:sectPr w:rsidR="003E005F" w:rsidRPr="0044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8D"/>
    <w:rsid w:val="003D1F41"/>
    <w:rsid w:val="003E005F"/>
    <w:rsid w:val="00441A8D"/>
    <w:rsid w:val="005608EE"/>
    <w:rsid w:val="007B19BD"/>
    <w:rsid w:val="00867B09"/>
    <w:rsid w:val="00DF284C"/>
    <w:rsid w:val="00F4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9C08"/>
  <w15:chartTrackingRefBased/>
  <w15:docId w15:val="{5C055359-211D-47B8-9752-0D5FFE21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4</cp:revision>
  <cp:lastPrinted>2016-11-20T18:34:00Z</cp:lastPrinted>
  <dcterms:created xsi:type="dcterms:W3CDTF">2016-11-20T18:00:00Z</dcterms:created>
  <dcterms:modified xsi:type="dcterms:W3CDTF">2016-11-23T14:24:00Z</dcterms:modified>
</cp:coreProperties>
</file>