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C72" w:rsidRDefault="003E5C72" w:rsidP="003E5C72">
      <w:pPr>
        <w:jc w:val="center"/>
        <w:rPr>
          <w:b/>
          <w:sz w:val="32"/>
          <w:szCs w:val="32"/>
        </w:rPr>
      </w:pPr>
      <w:r>
        <w:rPr>
          <w:b/>
          <w:sz w:val="32"/>
          <w:szCs w:val="32"/>
        </w:rPr>
        <w:t>Southpointe Square H. O. A.</w:t>
      </w:r>
    </w:p>
    <w:p w:rsidR="003E5C72" w:rsidRDefault="003E5C72" w:rsidP="003E5C72">
      <w:pPr>
        <w:jc w:val="center"/>
        <w:rPr>
          <w:b/>
          <w:sz w:val="32"/>
          <w:szCs w:val="32"/>
        </w:rPr>
      </w:pPr>
      <w:r>
        <w:rPr>
          <w:b/>
          <w:sz w:val="32"/>
          <w:szCs w:val="32"/>
        </w:rPr>
        <w:t xml:space="preserve">Special Meeting </w:t>
      </w:r>
    </w:p>
    <w:p w:rsidR="003E5C72" w:rsidRDefault="003E5C72" w:rsidP="003E5C72">
      <w:pPr>
        <w:jc w:val="center"/>
        <w:rPr>
          <w:b/>
          <w:sz w:val="32"/>
          <w:szCs w:val="32"/>
        </w:rPr>
      </w:pPr>
      <w:r>
        <w:rPr>
          <w:b/>
          <w:sz w:val="32"/>
          <w:szCs w:val="32"/>
        </w:rPr>
        <w:t>January 19, 2018</w:t>
      </w:r>
    </w:p>
    <w:p w:rsidR="003E5C72" w:rsidRDefault="003E5C72" w:rsidP="003E5C72">
      <w:pPr>
        <w:jc w:val="center"/>
        <w:rPr>
          <w:b/>
          <w:sz w:val="32"/>
          <w:szCs w:val="32"/>
        </w:rPr>
      </w:pPr>
    </w:p>
    <w:p w:rsidR="003E5C72" w:rsidRDefault="003E5C72" w:rsidP="003E5C72">
      <w:r>
        <w:t xml:space="preserve">The special board meeting requested by President Kathy Toeppe was called to order at 6:25 PM.  Roll Call: Present – Ed Andrews, Ken Wonsowski, and Darrick Whitaker.  Excused – Josh Walker.  </w:t>
      </w:r>
    </w:p>
    <w:p w:rsidR="003E5C72" w:rsidRDefault="003E5C72" w:rsidP="003E5C72">
      <w:r>
        <w:t xml:space="preserve">The special meeting was called to address the issue presented to the board by an email from attorney C.J. Horkey.  The email stated that Mr. Nibbits, owner of record of 15175 Oak Knoll Drive has requested to appeal the condemnation of the structure under construction.  </w:t>
      </w:r>
    </w:p>
    <w:p w:rsidR="003E5C72" w:rsidRDefault="003E5C72" w:rsidP="003E5C72">
      <w:r>
        <w:t xml:space="preserve">A motion by Ken </w:t>
      </w:r>
      <w:r w:rsidR="009516AF">
        <w:t>Wonsowski, seconded by Kathy Toeppe to instruct our attorney C.J. Horkey to bring litigation against Mr. Nibbits and the Township (Monroe Charter Township) to prevent any issuing of a new building permit and the removal of the existing uncompleted home on 15175 Oak Knoll Drive. The motion passed four (4) to 0.</w:t>
      </w:r>
    </w:p>
    <w:p w:rsidR="009516AF" w:rsidRDefault="009516AF" w:rsidP="003E5C72">
      <w:r>
        <w:t>The board secretary was directed to notify Mr.  Horkey of this motion.</w:t>
      </w:r>
    </w:p>
    <w:p w:rsidR="009516AF" w:rsidRPr="003E5C72" w:rsidRDefault="009516AF" w:rsidP="003E5C72">
      <w:r>
        <w:t>The meeting was adjourned at 6:58 PM.</w:t>
      </w:r>
      <w:bookmarkStart w:id="0" w:name="_GoBack"/>
      <w:bookmarkEnd w:id="0"/>
    </w:p>
    <w:sectPr w:rsidR="009516AF" w:rsidRPr="003E5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C72"/>
    <w:rsid w:val="003E5C72"/>
    <w:rsid w:val="00951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9F34"/>
  <w15:chartTrackingRefBased/>
  <w15:docId w15:val="{2768C094-D0C6-4DC3-9606-B660FEAE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Darrick Whitaker</dc:creator>
  <cp:keywords/>
  <dc:description/>
  <cp:lastModifiedBy>Darrick Whitaker</cp:lastModifiedBy>
  <cp:revision>1</cp:revision>
  <dcterms:created xsi:type="dcterms:W3CDTF">2018-01-20T00:18:00Z</dcterms:created>
  <dcterms:modified xsi:type="dcterms:W3CDTF">2018-01-20T00:37:00Z</dcterms:modified>
</cp:coreProperties>
</file>