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B70" w:rsidRDefault="006E0B70" w:rsidP="006E0B70">
      <w:pPr>
        <w:jc w:val="center"/>
        <w:rPr>
          <w:b/>
          <w:sz w:val="32"/>
          <w:szCs w:val="32"/>
        </w:rPr>
      </w:pPr>
      <w:r>
        <w:rPr>
          <w:b/>
          <w:sz w:val="32"/>
          <w:szCs w:val="32"/>
        </w:rPr>
        <w:t>Southpointe Square H.O.A. Board Meeting</w:t>
      </w:r>
    </w:p>
    <w:p w:rsidR="006E0B70" w:rsidRDefault="006E0B70" w:rsidP="006E0B70">
      <w:pPr>
        <w:jc w:val="center"/>
        <w:rPr>
          <w:b/>
          <w:sz w:val="32"/>
          <w:szCs w:val="32"/>
        </w:rPr>
      </w:pPr>
      <w:r>
        <w:rPr>
          <w:b/>
          <w:sz w:val="32"/>
          <w:szCs w:val="32"/>
        </w:rPr>
        <w:t>Summary of Meeting Minutes</w:t>
      </w:r>
    </w:p>
    <w:p w:rsidR="006E0B70" w:rsidRDefault="006E0B70" w:rsidP="006E0B70">
      <w:pPr>
        <w:jc w:val="center"/>
        <w:rPr>
          <w:b/>
          <w:sz w:val="32"/>
          <w:szCs w:val="32"/>
        </w:rPr>
      </w:pPr>
      <w:r>
        <w:rPr>
          <w:b/>
          <w:sz w:val="32"/>
          <w:szCs w:val="32"/>
        </w:rPr>
        <w:t>January 3, 2018</w:t>
      </w:r>
    </w:p>
    <w:p w:rsidR="006E0B70" w:rsidRDefault="006E0B70" w:rsidP="006E0B70">
      <w:pPr>
        <w:jc w:val="center"/>
        <w:rPr>
          <w:b/>
          <w:sz w:val="32"/>
          <w:szCs w:val="32"/>
        </w:rPr>
      </w:pPr>
    </w:p>
    <w:p w:rsidR="006E0B70" w:rsidRDefault="006E0B70" w:rsidP="006E0B70">
      <w:r>
        <w:t>The meeting was called to order by President Kathy Toeppe at 6:34 PM. Roll call, Present: Ken Wonsowski, Darrick Whitaker, and Josh Walker.  Excused:  Ed Andrews.</w:t>
      </w:r>
    </w:p>
    <w:p w:rsidR="006E0B70" w:rsidRDefault="006E0B70" w:rsidP="006E0B70">
      <w:r>
        <w:rPr>
          <w:b/>
        </w:rPr>
        <w:t xml:space="preserve">President’s Report: </w:t>
      </w:r>
      <w:r>
        <w:t xml:space="preserve"> Kathy reported that the Christmas tour with Santa Claus was held December 15 </w:t>
      </w:r>
      <w:r w:rsidR="00D771D3">
        <w:t xml:space="preserve">evening </w:t>
      </w:r>
      <w:r>
        <w:t>and was well received. The Township fire trucks gave Santa a ride and several senior living homes also toured the subdivision to view the lights.</w:t>
      </w:r>
    </w:p>
    <w:p w:rsidR="006E0B70" w:rsidRDefault="006E0B70" w:rsidP="006E0B70">
      <w:r>
        <w:rPr>
          <w:b/>
        </w:rPr>
        <w:t xml:space="preserve">Treasurer’s Report: </w:t>
      </w:r>
      <w:r>
        <w:t>Ken stated all bills are currently paid and reported on the checking account balance. The report has been placed on file and may be reviewed by any association member upon</w:t>
      </w:r>
      <w:r w:rsidR="00E12CE6">
        <w:t xml:space="preserve"> r</w:t>
      </w:r>
      <w:r>
        <w:t xml:space="preserve">equest.  Ken </w:t>
      </w:r>
      <w:r w:rsidR="00E12CE6">
        <w:t>also stated that there are fourteen (14) members who have not paid their 2017 dues. Per Board actions a lien for dues, late fees, and costs on their properties will be files with the Monroe County register of deeds.</w:t>
      </w:r>
    </w:p>
    <w:p w:rsidR="00E12CE6" w:rsidRDefault="00E12CE6" w:rsidP="006E0B70">
      <w:r>
        <w:rPr>
          <w:b/>
        </w:rPr>
        <w:t xml:space="preserve">Secretary’s Report: </w:t>
      </w:r>
      <w:r>
        <w:t xml:space="preserve">Darrick reported the board has received a letter of permission to have vehicles, trailers or any other stored items </w:t>
      </w:r>
      <w:bookmarkStart w:id="0" w:name="_GoBack"/>
      <w:bookmarkEnd w:id="0"/>
      <w:r>
        <w:t xml:space="preserve"> towed away from the owner of vacant lot 4894 Southpointe Parkway.  Warning signs may be posted. </w:t>
      </w:r>
    </w:p>
    <w:p w:rsidR="00677928" w:rsidRDefault="00677928" w:rsidP="006E0B70">
      <w:r>
        <w:rPr>
          <w:b/>
        </w:rPr>
        <w:t xml:space="preserve">Old Business: </w:t>
      </w:r>
      <w:r>
        <w:t xml:space="preserve">Darrick reported that the township reported that they are were notified that Consumer Power will schedule the new entrance lighting soon.  The construction permit time limit at 15175 Oak Knoll Drive has pasted and the board members will attend the next Township Board meeting on Tuesday, January 16 to seek a motion and approval to have the 6.5-year-old partially completed home structure removed and the site restored to a lot. </w:t>
      </w:r>
    </w:p>
    <w:p w:rsidR="00677928" w:rsidRDefault="00677928" w:rsidP="006E0B70">
      <w:r>
        <w:rPr>
          <w:b/>
        </w:rPr>
        <w:t xml:space="preserve">New Business: </w:t>
      </w:r>
      <w:r>
        <w:t xml:space="preserve"> A motion to purchase three stone signs </w:t>
      </w:r>
      <w:r w:rsidR="00716687">
        <w:t xml:space="preserve">with the H. O. A. web site on them was made by Josh, seconded by Ken, motion carried 4 to 0. These smaller signs will be installed at the two entrance signs to the subdivision.  A motion by Josh, seconded by Darrick, to file liens on members property who are in the rears for both 2016, and 2017 carried 4 to 0.  The tentative 2018 subdivision’s schedule was selected as follows:  Annual Meeting - Thursday, May 17.  The sub wide garage sale – Friday and Saturday, June 15 and 16.  </w:t>
      </w:r>
    </w:p>
    <w:p w:rsidR="00716687" w:rsidRDefault="00716687" w:rsidP="006E0B70">
      <w:r>
        <w:t>The next scheduled board meeting will be in March.</w:t>
      </w:r>
    </w:p>
    <w:p w:rsidR="00716687" w:rsidRPr="00677928" w:rsidRDefault="00716687" w:rsidP="006E0B70">
      <w:r>
        <w:t>The meeting was adjourned at 7</w:t>
      </w:r>
      <w:r w:rsidR="00D771D3">
        <w:t>:46 PM</w:t>
      </w:r>
    </w:p>
    <w:sectPr w:rsidR="00716687" w:rsidRPr="00677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70"/>
    <w:rsid w:val="00677928"/>
    <w:rsid w:val="006E0B70"/>
    <w:rsid w:val="00716687"/>
    <w:rsid w:val="00D771D3"/>
    <w:rsid w:val="00E1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D7C1"/>
  <w15:chartTrackingRefBased/>
  <w15:docId w15:val="{67F896A9-AC64-4419-810D-B528BB73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1</cp:revision>
  <dcterms:created xsi:type="dcterms:W3CDTF">2018-01-05T14:48:00Z</dcterms:created>
  <dcterms:modified xsi:type="dcterms:W3CDTF">2018-01-05T15:34:00Z</dcterms:modified>
</cp:coreProperties>
</file>